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AD" w:rsidRDefault="004F41AD" w:rsidP="0018344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D926B5" w:rsidRDefault="0018344C" w:rsidP="00D926B5">
      <w:pPr>
        <w:spacing w:before="0" w:beforeAutospacing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8344C"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1D635A51" wp14:editId="078C8934">
            <wp:simplePos x="0" y="0"/>
            <wp:positionH relativeFrom="column">
              <wp:posOffset>-236855</wp:posOffset>
            </wp:positionH>
            <wp:positionV relativeFrom="paragraph">
              <wp:posOffset>-899795</wp:posOffset>
            </wp:positionV>
            <wp:extent cx="1143635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228" y="21371"/>
                <wp:lineTo x="21228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Demande de </w:t>
      </w:r>
      <w:r w:rsidRPr="0018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Pré-inscription</w:t>
      </w:r>
    </w:p>
    <w:p w:rsidR="00D926B5" w:rsidRPr="00D926B5" w:rsidRDefault="0018344C" w:rsidP="00D926B5">
      <w:pPr>
        <w:spacing w:before="0" w:beforeAutospacing="0"/>
        <w:rPr>
          <w:b/>
          <w:i/>
          <w:sz w:val="4"/>
          <w:szCs w:val="4"/>
        </w:rPr>
      </w:pPr>
      <w:r w:rsidRPr="0018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="007E5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840931" w:rsidRPr="00D926B5" w:rsidRDefault="00D926B5" w:rsidP="00D926B5">
      <w:pPr>
        <w:spacing w:before="0" w:beforeAutospacing="0"/>
        <w:ind w:firstLine="708"/>
        <w:rPr>
          <w:b/>
          <w:i/>
          <w:sz w:val="28"/>
          <w:szCs w:val="28"/>
          <w:u w:val="single"/>
        </w:rPr>
      </w:pPr>
      <w:r w:rsidRPr="00D926B5">
        <w:rPr>
          <w:b/>
          <w:i/>
          <w:sz w:val="28"/>
          <w:szCs w:val="28"/>
          <w:u w:val="single"/>
        </w:rPr>
        <w:t>U</w:t>
      </w:r>
      <w:r w:rsidR="00322DD8" w:rsidRPr="00D926B5">
        <w:rPr>
          <w:b/>
          <w:i/>
          <w:sz w:val="28"/>
          <w:szCs w:val="28"/>
          <w:u w:val="single"/>
        </w:rPr>
        <w:t>niquement pour les nouveaux élèves</w:t>
      </w:r>
    </w:p>
    <w:p w:rsidR="00D926B5" w:rsidRDefault="00D926B5" w:rsidP="00D926B5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59AA" w:rsidRDefault="007D39F9" w:rsidP="00E94985">
      <w:pPr>
        <w:spacing w:before="0" w:beforeAutospacing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</w:pPr>
      <w:r w:rsidRPr="007D39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Attention</w:t>
      </w:r>
      <w:r w:rsidRPr="007D39F9">
        <w:rPr>
          <w:b/>
          <w:i/>
          <w:sz w:val="24"/>
          <w:szCs w:val="24"/>
        </w:rPr>
        <w:t>, la pré-inscription sur le site est obligatoire.</w:t>
      </w:r>
    </w:p>
    <w:p w:rsidR="00A259AA" w:rsidRPr="004102CC" w:rsidRDefault="00A259AA" w:rsidP="00E94985">
      <w:pPr>
        <w:spacing w:before="0" w:beforeAutospacing="0"/>
        <w:rPr>
          <w:rFonts w:ascii="Times New Roman" w:eastAsia="Times New Roman" w:hAnsi="Times New Roman" w:cs="Times New Roman"/>
          <w:b/>
          <w:iCs/>
          <w:sz w:val="4"/>
          <w:szCs w:val="4"/>
          <w:u w:val="single"/>
          <w:lang w:eastAsia="fr-FR"/>
        </w:rPr>
      </w:pPr>
    </w:p>
    <w:p w:rsidR="00D926B5" w:rsidRDefault="00D926B5" w:rsidP="00E94985">
      <w:pPr>
        <w:spacing w:before="0" w:beforeAutospacing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</w:pPr>
    </w:p>
    <w:p w:rsidR="00D926B5" w:rsidRDefault="00D926B5" w:rsidP="00E94985">
      <w:pPr>
        <w:spacing w:before="0" w:beforeAutospacing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</w:pPr>
    </w:p>
    <w:p w:rsidR="004F41AD" w:rsidRPr="008D0321" w:rsidRDefault="00960AB0" w:rsidP="00B31DF7">
      <w:pPr>
        <w:spacing w:before="0" w:beforeAutospacing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fr-FR"/>
        </w:rPr>
        <w:t>Pré</w:t>
      </w:r>
      <w:r w:rsidR="00270982" w:rsidRPr="008D032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fr-FR"/>
        </w:rPr>
        <w:t xml:space="preserve">-inscription en </w:t>
      </w:r>
      <w:r w:rsidR="007D39F9" w:rsidRPr="008D032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fr-FR"/>
        </w:rPr>
        <w:t xml:space="preserve">ligne </w:t>
      </w:r>
    </w:p>
    <w:p w:rsidR="00322DD8" w:rsidRPr="008D0321" w:rsidRDefault="00322DD8" w:rsidP="00B31DF7">
      <w:pPr>
        <w:spacing w:before="0" w:beforeAutospacing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</w:p>
    <w:p w:rsidR="00B31DF7" w:rsidRPr="008D0321" w:rsidRDefault="00270982" w:rsidP="00B31DF7">
      <w:pPr>
        <w:spacing w:before="0" w:beforeAutospacing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Vous souhaitez inscrire votre enfant dans notre établissement pour </w:t>
      </w:r>
      <w:r w:rsidR="00B23DCE"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l’école, le</w:t>
      </w:r>
      <w:r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collège ou le </w:t>
      </w:r>
    </w:p>
    <w:p w:rsidR="00270982" w:rsidRPr="008D0321" w:rsidRDefault="00270982" w:rsidP="00B31DF7">
      <w:pPr>
        <w:spacing w:before="0" w:beforeAutospacing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proofErr w:type="gramStart"/>
      <w:r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lycée</w:t>
      </w:r>
      <w:proofErr w:type="gramEnd"/>
      <w:r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professionnel.</w:t>
      </w:r>
    </w:p>
    <w:p w:rsidR="00DA43AE" w:rsidRPr="008D0321" w:rsidRDefault="00DA43AE" w:rsidP="00B31DF7">
      <w:pPr>
        <w:spacing w:before="0" w:beforeAutospacing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Le formulaire de demande de pré-inscription en </w:t>
      </w:r>
      <w:r w:rsidR="00B31DF7"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ligne accessible</w:t>
      </w:r>
      <w:r w:rsidRPr="008D0321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par le lien ci-dessous :</w:t>
      </w:r>
    </w:p>
    <w:p w:rsidR="00DA43AE" w:rsidRPr="008D0321" w:rsidRDefault="00245DBA" w:rsidP="00B31DF7">
      <w:pPr>
        <w:spacing w:after="100" w:afterAutospacing="1"/>
        <w:jc w:val="both"/>
        <w:rPr>
          <w:sz w:val="28"/>
          <w:szCs w:val="28"/>
        </w:rPr>
      </w:pPr>
      <w:hyperlink r:id="rId6" w:tgtFrame="_blank" w:history="1">
        <w:r w:rsidR="00DA43AE" w:rsidRPr="008D0321">
          <w:rPr>
            <w:rStyle w:val="Lienhypertexte"/>
            <w:sz w:val="28"/>
            <w:szCs w:val="28"/>
          </w:rPr>
          <w:t xml:space="preserve">https://preinscriptions.ecoledirecte.com/?RNE=0331532L </w:t>
        </w:r>
      </w:hyperlink>
    </w:p>
    <w:p w:rsidR="00E94985" w:rsidRPr="008D0321" w:rsidRDefault="0018344C" w:rsidP="00B31DF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ÉTAPE 1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 </w:t>
      </w:r>
      <w:r w:rsidR="00E94985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Pré-inscription en ligne</w:t>
      </w:r>
    </w:p>
    <w:p w:rsidR="00E94985" w:rsidRPr="008D0321" w:rsidRDefault="00494D2F" w:rsidP="00B31DF7">
      <w:pPr>
        <w:pStyle w:val="NormalWeb"/>
        <w:jc w:val="both"/>
        <w:rPr>
          <w:b/>
          <w:i/>
          <w:sz w:val="28"/>
          <w:szCs w:val="28"/>
        </w:rPr>
      </w:pPr>
      <w:r w:rsidRPr="008D0321">
        <w:rPr>
          <w:b/>
          <w:sz w:val="28"/>
          <w:szCs w:val="28"/>
          <w:highlight w:val="yellow"/>
          <w:u w:val="single"/>
        </w:rPr>
        <w:t>Pour</w:t>
      </w:r>
      <w:r w:rsidR="00B72693" w:rsidRPr="008D0321">
        <w:rPr>
          <w:b/>
          <w:sz w:val="28"/>
          <w:szCs w:val="28"/>
          <w:highlight w:val="yellow"/>
          <w:u w:val="single"/>
        </w:rPr>
        <w:t xml:space="preserve"> TOUS</w:t>
      </w:r>
    </w:p>
    <w:p w:rsidR="00E94985" w:rsidRPr="008D0321" w:rsidRDefault="00E94985" w:rsidP="00745103">
      <w:pPr>
        <w:pStyle w:val="NormalWeb"/>
        <w:spacing w:after="0" w:afterAutospacing="0"/>
        <w:rPr>
          <w:sz w:val="28"/>
          <w:szCs w:val="28"/>
        </w:rPr>
      </w:pPr>
      <w:r w:rsidRPr="008D0321">
        <w:rPr>
          <w:sz w:val="28"/>
          <w:szCs w:val="28"/>
        </w:rPr>
        <w:t xml:space="preserve">Avant de commencer la saisie en ligne, merci de </w:t>
      </w:r>
      <w:r w:rsidR="00322DD8" w:rsidRPr="008D0321">
        <w:rPr>
          <w:color w:val="000000"/>
          <w:sz w:val="28"/>
          <w:szCs w:val="28"/>
          <w:u w:val="single"/>
        </w:rPr>
        <w:t>p</w:t>
      </w:r>
      <w:r w:rsidRPr="008D0321">
        <w:rPr>
          <w:color w:val="000000"/>
          <w:sz w:val="28"/>
          <w:szCs w:val="28"/>
          <w:u w:val="single"/>
        </w:rPr>
        <w:t>réparer les documents ci-dessous au format numérique</w:t>
      </w:r>
      <w:r w:rsidRPr="008D0321">
        <w:rPr>
          <w:color w:val="000000"/>
          <w:sz w:val="28"/>
          <w:szCs w:val="28"/>
        </w:rPr>
        <w:t>.</w:t>
      </w:r>
      <w:r w:rsidRPr="008D0321">
        <w:rPr>
          <w:sz w:val="28"/>
          <w:szCs w:val="28"/>
        </w:rPr>
        <w:t xml:space="preserve"> </w:t>
      </w:r>
    </w:p>
    <w:p w:rsidR="00E94985" w:rsidRPr="008D0321" w:rsidRDefault="00322DD8" w:rsidP="00745103">
      <w:p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Vous devez</w:t>
      </w:r>
      <w:r w:rsidR="00E94985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renseigner toutes les informations demandées et déposer les fichiers préparés. </w:t>
      </w:r>
      <w:r w:rsidR="00E94985" w:rsidRPr="008D0321">
        <w:rPr>
          <w:sz w:val="28"/>
          <w:szCs w:val="28"/>
        </w:rPr>
        <w:t> </w:t>
      </w:r>
    </w:p>
    <w:p w:rsidR="00960AB0" w:rsidRPr="008D0321" w:rsidRDefault="00494D2F" w:rsidP="00B31DF7">
      <w:pPr>
        <w:pStyle w:val="Titre1"/>
        <w:numPr>
          <w:ilvl w:val="0"/>
          <w:numId w:val="8"/>
        </w:numPr>
        <w:jc w:val="both"/>
        <w:rPr>
          <w:b w:val="0"/>
          <w:i/>
          <w:sz w:val="28"/>
          <w:szCs w:val="28"/>
        </w:rPr>
      </w:pPr>
      <w:r w:rsidRPr="008D0321">
        <w:rPr>
          <w:b w:val="0"/>
          <w:i/>
          <w:sz w:val="28"/>
          <w:szCs w:val="28"/>
        </w:rPr>
        <w:t xml:space="preserve">Livret de famille dans son intégralité  </w:t>
      </w:r>
    </w:p>
    <w:p w:rsidR="00960AB0" w:rsidRPr="008D0321" w:rsidRDefault="00294EF9" w:rsidP="00B31DF7">
      <w:pPr>
        <w:pStyle w:val="Titre1"/>
        <w:numPr>
          <w:ilvl w:val="0"/>
          <w:numId w:val="8"/>
        </w:numPr>
        <w:spacing w:before="0" w:beforeAutospacing="0"/>
        <w:jc w:val="both"/>
        <w:rPr>
          <w:b w:val="0"/>
          <w:i/>
          <w:sz w:val="28"/>
          <w:szCs w:val="28"/>
        </w:rPr>
      </w:pPr>
      <w:r w:rsidRPr="008D0321">
        <w:rPr>
          <w:b w:val="0"/>
          <w:i/>
          <w:sz w:val="28"/>
          <w:szCs w:val="28"/>
        </w:rPr>
        <w:t>L</w:t>
      </w:r>
      <w:r w:rsidR="00494D2F" w:rsidRPr="008D0321">
        <w:rPr>
          <w:b w:val="0"/>
          <w:i/>
          <w:sz w:val="28"/>
          <w:szCs w:val="28"/>
        </w:rPr>
        <w:t>a partie vaccination du carnet de santé</w:t>
      </w:r>
    </w:p>
    <w:p w:rsidR="00494D2F" w:rsidRPr="008D0321" w:rsidRDefault="00AB2B9B" w:rsidP="00B31DF7">
      <w:pPr>
        <w:pStyle w:val="Titre1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8D0321">
        <w:rPr>
          <w:b w:val="0"/>
          <w:i/>
          <w:sz w:val="28"/>
          <w:szCs w:val="28"/>
        </w:rPr>
        <w:t>E</w:t>
      </w:r>
      <w:r w:rsidR="00765A6E" w:rsidRPr="008D0321">
        <w:rPr>
          <w:b w:val="0"/>
          <w:i/>
          <w:sz w:val="28"/>
          <w:szCs w:val="28"/>
        </w:rPr>
        <w:t xml:space="preserve">n cas de séparation des parents, </w:t>
      </w:r>
      <w:r w:rsidR="00A04DF0" w:rsidRPr="008D0321">
        <w:rPr>
          <w:b w:val="0"/>
          <w:i/>
          <w:sz w:val="28"/>
          <w:szCs w:val="28"/>
        </w:rPr>
        <w:t>les mesures concernant les enfants de l’extrait de jugement.</w:t>
      </w:r>
      <w:r w:rsidR="00494D2F" w:rsidRPr="008D0321">
        <w:rPr>
          <w:b w:val="0"/>
          <w:i/>
          <w:sz w:val="28"/>
          <w:szCs w:val="28"/>
        </w:rPr>
        <w:t xml:space="preserve"> </w:t>
      </w:r>
      <w:r w:rsidR="00A04DF0" w:rsidRPr="008D0321">
        <w:rPr>
          <w:b w:val="0"/>
          <w:i/>
          <w:sz w:val="28"/>
          <w:szCs w:val="28"/>
        </w:rPr>
        <w:t xml:space="preserve"> </w:t>
      </w:r>
    </w:p>
    <w:p w:rsidR="00C42B7D" w:rsidRPr="008D0321" w:rsidRDefault="00C42B7D" w:rsidP="009E5479">
      <w:pPr>
        <w:pStyle w:val="NormalWeb"/>
        <w:numPr>
          <w:ilvl w:val="0"/>
          <w:numId w:val="9"/>
        </w:numPr>
        <w:spacing w:before="0" w:beforeAutospacing="0"/>
        <w:rPr>
          <w:b/>
          <w:i/>
          <w:sz w:val="28"/>
          <w:szCs w:val="28"/>
        </w:rPr>
      </w:pPr>
      <w:r w:rsidRPr="008D0321">
        <w:rPr>
          <w:i/>
          <w:color w:val="000000"/>
          <w:sz w:val="28"/>
          <w:szCs w:val="28"/>
        </w:rPr>
        <w:t>Pour les enfants à besoins éducatifs particuliers :  Copies des aménagements déjà mis en place : PAP, PPS, GE</w:t>
      </w:r>
      <w:r w:rsidR="00A10C6D" w:rsidRPr="008D0321">
        <w:rPr>
          <w:i/>
          <w:color w:val="000000"/>
          <w:sz w:val="28"/>
          <w:szCs w:val="28"/>
        </w:rPr>
        <w:t>-</w:t>
      </w:r>
      <w:proofErr w:type="spellStart"/>
      <w:r w:rsidR="00F05D40" w:rsidRPr="008D0321">
        <w:rPr>
          <w:i/>
          <w:color w:val="000000"/>
          <w:sz w:val="28"/>
          <w:szCs w:val="28"/>
        </w:rPr>
        <w:t>v</w:t>
      </w:r>
      <w:r w:rsidRPr="008D0321">
        <w:rPr>
          <w:i/>
          <w:color w:val="000000"/>
          <w:sz w:val="28"/>
          <w:szCs w:val="28"/>
        </w:rPr>
        <w:t>asco</w:t>
      </w:r>
      <w:proofErr w:type="spellEnd"/>
      <w:r w:rsidRPr="008D0321">
        <w:rPr>
          <w:i/>
          <w:color w:val="000000"/>
          <w:sz w:val="28"/>
          <w:szCs w:val="28"/>
        </w:rPr>
        <w:t>, PAI, notification MDPH, et bilans de thérapeutes et autres renseignements que vous jugez utiles de nous faire connaître. </w:t>
      </w:r>
      <w:r w:rsidRPr="008D0321">
        <w:rPr>
          <w:b/>
          <w:i/>
          <w:sz w:val="28"/>
          <w:szCs w:val="28"/>
        </w:rPr>
        <w:t xml:space="preserve"> </w:t>
      </w:r>
    </w:p>
    <w:p w:rsidR="006C5681" w:rsidRPr="008D0321" w:rsidRDefault="006C5681" w:rsidP="00B31DF7">
      <w:pPr>
        <w:pStyle w:val="Titre1"/>
        <w:jc w:val="both"/>
        <w:rPr>
          <w:iCs/>
          <w:sz w:val="28"/>
          <w:szCs w:val="28"/>
          <w:u w:val="single"/>
        </w:rPr>
      </w:pPr>
      <w:r w:rsidRPr="008D0321">
        <w:rPr>
          <w:iCs/>
          <w:sz w:val="28"/>
          <w:szCs w:val="28"/>
          <w:highlight w:val="yellow"/>
          <w:u w:val="single"/>
        </w:rPr>
        <w:t>Pour l’ÉCOLE</w:t>
      </w:r>
      <w:r w:rsidRPr="008D0321">
        <w:rPr>
          <w:iCs/>
          <w:sz w:val="28"/>
          <w:szCs w:val="28"/>
          <w:u w:val="single"/>
        </w:rPr>
        <w:t xml:space="preserve"> </w:t>
      </w:r>
      <w:r w:rsidR="00067675" w:rsidRPr="008D0321">
        <w:rPr>
          <w:iCs/>
          <w:sz w:val="28"/>
          <w:szCs w:val="28"/>
          <w:u w:val="single"/>
        </w:rPr>
        <w:t xml:space="preserve"> </w:t>
      </w:r>
    </w:p>
    <w:p w:rsidR="00067675" w:rsidRPr="008D0321" w:rsidRDefault="00067675" w:rsidP="00B31DF7">
      <w:pPr>
        <w:pStyle w:val="Titre1"/>
        <w:jc w:val="both"/>
        <w:rPr>
          <w:b w:val="0"/>
          <w:iCs/>
          <w:sz w:val="28"/>
          <w:szCs w:val="28"/>
        </w:rPr>
      </w:pPr>
      <w:r w:rsidRPr="008D0321">
        <w:rPr>
          <w:b w:val="0"/>
          <w:iCs/>
          <w:sz w:val="28"/>
          <w:szCs w:val="28"/>
        </w:rPr>
        <w:t>Photocopies du livret de compétence de l’année précédente et de l’année en cours.</w:t>
      </w:r>
    </w:p>
    <w:p w:rsidR="00494D2F" w:rsidRPr="008D0321" w:rsidRDefault="00494D2F" w:rsidP="00B31DF7">
      <w:pPr>
        <w:pStyle w:val="Titre1"/>
        <w:jc w:val="both"/>
        <w:rPr>
          <w:b w:val="0"/>
          <w:sz w:val="28"/>
          <w:szCs w:val="28"/>
          <w:u w:val="single"/>
        </w:rPr>
      </w:pPr>
      <w:r w:rsidRPr="008D0321">
        <w:rPr>
          <w:iCs/>
          <w:sz w:val="28"/>
          <w:szCs w:val="28"/>
          <w:highlight w:val="yellow"/>
          <w:u w:val="single"/>
        </w:rPr>
        <w:t xml:space="preserve">Pour </w:t>
      </w:r>
      <w:proofErr w:type="gramStart"/>
      <w:r w:rsidR="00DD1150" w:rsidRPr="008D0321">
        <w:rPr>
          <w:iCs/>
          <w:sz w:val="28"/>
          <w:szCs w:val="28"/>
          <w:highlight w:val="yellow"/>
          <w:u w:val="single"/>
        </w:rPr>
        <w:t xml:space="preserve">le </w:t>
      </w:r>
      <w:r w:rsidRPr="008D0321">
        <w:rPr>
          <w:iCs/>
          <w:sz w:val="28"/>
          <w:szCs w:val="28"/>
          <w:highlight w:val="yellow"/>
          <w:u w:val="single"/>
        </w:rPr>
        <w:t xml:space="preserve"> COLLÉGE</w:t>
      </w:r>
      <w:proofErr w:type="gramEnd"/>
      <w:r w:rsidRPr="008D0321">
        <w:rPr>
          <w:iCs/>
          <w:sz w:val="28"/>
          <w:szCs w:val="28"/>
          <w:highlight w:val="yellow"/>
          <w:u w:val="single"/>
        </w:rPr>
        <w:t xml:space="preserve"> et </w:t>
      </w:r>
      <w:r w:rsidR="00DD1150" w:rsidRPr="008D0321">
        <w:rPr>
          <w:iCs/>
          <w:sz w:val="28"/>
          <w:szCs w:val="28"/>
          <w:highlight w:val="yellow"/>
          <w:u w:val="single"/>
        </w:rPr>
        <w:t xml:space="preserve">le </w:t>
      </w:r>
      <w:r w:rsidRPr="008D0321">
        <w:rPr>
          <w:iCs/>
          <w:sz w:val="28"/>
          <w:szCs w:val="28"/>
          <w:highlight w:val="yellow"/>
          <w:u w:val="single"/>
        </w:rPr>
        <w:t>LYCÉE</w:t>
      </w:r>
      <w:r w:rsidRPr="008D0321">
        <w:rPr>
          <w:sz w:val="28"/>
          <w:szCs w:val="28"/>
          <w:highlight w:val="yellow"/>
          <w:u w:val="single"/>
        </w:rPr>
        <w:t xml:space="preserve"> PROFESSIONNEL</w:t>
      </w:r>
    </w:p>
    <w:p w:rsidR="00494D2F" w:rsidRPr="008D0321" w:rsidRDefault="00494D2F" w:rsidP="009E5479">
      <w:pPr>
        <w:spacing w:before="0" w:before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La classe </w:t>
      </w:r>
      <w:proofErr w:type="gramStart"/>
      <w:r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de 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6</w:t>
      </w:r>
      <w:proofErr w:type="gramEnd"/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fr-FR"/>
        </w:rPr>
        <w:t>ème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: photocopies des bilans d’évaluations du CM1 et du CM2 (de l’année en cours)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La classe de  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5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fr-FR"/>
        </w:rPr>
        <w:t>ème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: photocopies des bilans d’évaluations de CM2 et 6ème (en cours)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La classe de  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4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fr-FR"/>
        </w:rPr>
        <w:t>ème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photocopies des bulletins de 6ème, 5ème (en cours)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Les classes de  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3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fr-FR"/>
        </w:rPr>
        <w:t>ème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et 3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fr-FR"/>
        </w:rPr>
        <w:t>ème</w:t>
      </w:r>
      <w:r w:rsidR="00840931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Prépa Métiers</w:t>
      </w:r>
      <w:r w:rsidR="0084093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photocopies des bulletins de 5ème, 4ème (en cours)</w:t>
      </w:r>
    </w:p>
    <w:p w:rsidR="00840931" w:rsidRPr="008D0321" w:rsidRDefault="00840931" w:rsidP="009E5479">
      <w:pPr>
        <w:spacing w:before="0" w:before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Pour la Seconde, Première</w:t>
      </w:r>
      <w:r w:rsidRPr="008D032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fr-FR"/>
        </w:rPr>
        <w:t> </w:t>
      </w:r>
      <w:r w:rsidRPr="008D0321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ou Terminale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 : photocopies des bulletins de l’année précédente et de l’année en cours.</w:t>
      </w:r>
    </w:p>
    <w:p w:rsidR="00322DD8" w:rsidRDefault="00322DD8" w:rsidP="00B31DF7">
      <w:pPr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D0321" w:rsidRDefault="008D0321" w:rsidP="00B31DF7">
      <w:pPr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D0321" w:rsidRPr="008D0321" w:rsidRDefault="008D0321" w:rsidP="00B31DF7">
      <w:pPr>
        <w:spacing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2C6BF6" w:rsidRPr="008D0321" w:rsidRDefault="0018344C" w:rsidP="00B31DF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ÉTAPE 2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="002C6BF6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067EF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Transmission du</w:t>
      </w:r>
      <w:r w:rsidR="002C6BF6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dossier de pré-inscription</w:t>
      </w:r>
    </w:p>
    <w:p w:rsidR="004102CC" w:rsidRPr="008D0321" w:rsidRDefault="00B64AEC" w:rsidP="00B31D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Suite </w:t>
      </w:r>
      <w:r w:rsidR="00964194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à votre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demande en ligne</w:t>
      </w:r>
      <w:r w:rsidR="00B7269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à partir de janvier, vous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067EF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recevrez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C6BF6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par courrier 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le dossier.</w:t>
      </w:r>
      <w:r w:rsidR="002C6BF6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Nous vous demanderons de </w:t>
      </w:r>
      <w:r w:rsidR="00DD67C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="003D235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compléter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le signer et </w:t>
      </w:r>
      <w:r w:rsidR="00712C25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joindre</w:t>
      </w:r>
      <w:r w:rsidR="00DD1150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94EF9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30 euros de </w:t>
      </w:r>
      <w:r w:rsidR="00DD1150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frais de dossier</w:t>
      </w:r>
      <w:r w:rsidR="006C568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DD1150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C5681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photo de votre enfant </w:t>
      </w:r>
      <w:r w:rsidR="00DD1150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ainsi </w:t>
      </w:r>
      <w:r w:rsidR="00DD67C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que les</w:t>
      </w:r>
      <w:r w:rsidR="008B284A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documents </w:t>
      </w:r>
      <w:r w:rsidR="00B91DDC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qui n’ont pu être joints lors de la pré-inscription en ligne</w:t>
      </w:r>
      <w:r w:rsidR="00DD67C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. V</w:t>
      </w:r>
      <w:r w:rsidR="002C6BF6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ous </w:t>
      </w:r>
      <w:r w:rsidR="00DD67C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le déposer</w:t>
      </w:r>
      <w:r w:rsidR="007E5D55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ez</w:t>
      </w:r>
      <w:r w:rsidR="00DD67C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 secrétariat d’accueil ou par courrier à l’adresse suivante : </w:t>
      </w:r>
    </w:p>
    <w:p w:rsidR="004102CC" w:rsidRPr="008D0321" w:rsidRDefault="004102CC" w:rsidP="00B31D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102CC" w:rsidRPr="008D0321" w:rsidRDefault="00DD67C3" w:rsidP="00B31DF7">
      <w:pPr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Ensemble scolaire </w:t>
      </w:r>
      <w:r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Jeanne d’Arc</w:t>
      </w:r>
    </w:p>
    <w:p w:rsidR="004102CC" w:rsidRPr="008D0321" w:rsidRDefault="00B067EF" w:rsidP="00B31DF7">
      <w:pPr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Secréta</w:t>
      </w:r>
      <w:r w:rsidR="006C5681" w:rsidRPr="008D03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ire</w:t>
      </w:r>
      <w:r w:rsidRPr="008D03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d’accueil</w:t>
      </w:r>
      <w:r w:rsidR="004102CC" w:rsidRPr="008D03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</w:t>
      </w:r>
    </w:p>
    <w:p w:rsidR="004102CC" w:rsidRPr="008D0321" w:rsidRDefault="004102CC" w:rsidP="00B31DF7">
      <w:pPr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3 place de la Fraternité </w:t>
      </w:r>
      <w:r w:rsidR="00DD67C3"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DD67C3" w:rsidRPr="008D0321" w:rsidRDefault="00DD67C3" w:rsidP="00B31DF7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33230 ST MEDARD DE GUIZIERES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D1150" w:rsidRPr="008D0321" w:rsidRDefault="00DD67C3" w:rsidP="00B31DF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Les dossiers incomplets ne seront pas examinés</w:t>
      </w:r>
    </w:p>
    <w:p w:rsidR="007810D4" w:rsidRPr="008D0321" w:rsidRDefault="002C6BF6" w:rsidP="00B31DF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ÉTAPE 3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="00DD67C3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endez-vous avec le Chef d’Établissement.</w:t>
      </w:r>
      <w:r w:rsidR="002C7488" w:rsidRPr="008D0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0D4" w:rsidRPr="008D0321" w:rsidRDefault="007810D4" w:rsidP="009E5479">
      <w:pPr>
        <w:spacing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Pour la maternelle et </w:t>
      </w:r>
      <w:r w:rsidR="00B91DDC"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>l’élémentaire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, </w:t>
      </w:r>
      <w:r w:rsidR="00B72693"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à partir du mois de janvier, 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>Monsieur O. DEGAND</w:t>
      </w:r>
      <w:r w:rsidR="009E5479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   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>Chef d’établissement du 1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fr-FR"/>
        </w:rPr>
        <w:t>er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 </w:t>
      </w:r>
      <w:r w:rsidR="004102CC"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>Degré, prendra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 contact avec vous</w:t>
      </w:r>
      <w:r w:rsidR="00F05D40"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 </w:t>
      </w:r>
      <w:r w:rsidR="00F05D40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(en fonction</w:t>
      </w:r>
      <w:r w:rsidR="00F05D40"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 </w:t>
      </w:r>
      <w:r w:rsidR="00F05D40" w:rsidRPr="008D0321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des places disponibles)</w:t>
      </w:r>
      <w:r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>.</w:t>
      </w:r>
      <w:r w:rsidR="00F05D40" w:rsidRPr="008D0321">
        <w:rPr>
          <w:rFonts w:ascii="Times New Roman" w:eastAsia="Times New Roman" w:hAnsi="Times New Roman" w:cs="Times New Roman"/>
          <w:b/>
          <w:iCs/>
          <w:sz w:val="28"/>
          <w:szCs w:val="28"/>
          <w:lang w:eastAsia="fr-FR"/>
        </w:rPr>
        <w:t xml:space="preserve"> </w:t>
      </w:r>
      <w:bookmarkStart w:id="0" w:name="_Hlk115367341"/>
      <w:r w:rsidR="002C7488" w:rsidRPr="008D0321">
        <w:rPr>
          <w:rFonts w:ascii="Times New Roman" w:hAnsi="Times New Roman" w:cs="Times New Roman"/>
          <w:b/>
          <w:sz w:val="28"/>
          <w:szCs w:val="28"/>
        </w:rPr>
        <w:t>Suite à ce rendez-vous, un avis sera rendu.</w:t>
      </w:r>
      <w:bookmarkEnd w:id="0"/>
    </w:p>
    <w:p w:rsidR="007810D4" w:rsidRPr="008D0321" w:rsidRDefault="007810D4" w:rsidP="009E547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Pour le collège et le lycée professionnel, </w:t>
      </w:r>
      <w:r w:rsidR="00B91DDC"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</w:t>
      </w: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près étude du dossier un rendez-vous sera proposé avec M</w:t>
      </w:r>
      <w:r w:rsidR="00B829D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adame Marie Dominique DELMAS</w:t>
      </w:r>
      <w:r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Chef d’établissement coordinateur</w:t>
      </w:r>
      <w:r w:rsidR="007476CC"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, l’enfant devra être présent.</w:t>
      </w:r>
      <w:r w:rsidR="00C76140"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964194"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Une réponse vous sera transmise à l’issue.</w:t>
      </w:r>
    </w:p>
    <w:p w:rsidR="001D7E45" w:rsidRPr="008D0321" w:rsidRDefault="0018344C" w:rsidP="00B31DF7">
      <w:pPr>
        <w:spacing w:after="100" w:afterAutospacing="1"/>
        <w:ind w:left="127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Pour la 6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ème</w:t>
      </w:r>
      <w:r w:rsidR="001D7E45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:</w:t>
      </w:r>
      <w:r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 </w:t>
      </w:r>
      <w:r w:rsidR="001D7E45" w:rsidRPr="008D032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à partir de février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Pour les 5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ème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, 4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ème</w:t>
      </w:r>
      <w:r w:rsidR="001D7E45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3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ème</w:t>
      </w:r>
      <w:r w:rsidR="001D7E45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et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9154B4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3</w:t>
      </w:r>
      <w:r w:rsidR="009154B4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ème</w:t>
      </w:r>
      <w:r w:rsidR="009154B4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Prépa Métiers</w:t>
      </w:r>
      <w:r w:rsidR="0031788D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:</w:t>
      </w:r>
      <w:r w:rsidR="001D7E45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</w:t>
      </w:r>
      <w:r w:rsidR="001D7E45"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 xml:space="preserve">à la fin du </w:t>
      </w:r>
      <w:r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>2</w:t>
      </w:r>
      <w:r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fr-FR"/>
        </w:rPr>
        <w:t>ème</w:t>
      </w:r>
      <w:r w:rsidR="001D7E45"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 xml:space="preserve"> </w:t>
      </w:r>
      <w:r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>trimestre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EA3998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476CC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A3998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1788D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Pour les </w:t>
      </w:r>
      <w:r w:rsidR="001D7E45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secondes</w:t>
      </w:r>
      <w:r w:rsidR="001D7E45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:</w:t>
      </w:r>
      <w:r w:rsidR="001D7E45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1D7E45"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>à partir de février</w:t>
      </w:r>
    </w:p>
    <w:p w:rsidR="00AE2F2F" w:rsidRPr="008D0321" w:rsidRDefault="001D7E45" w:rsidP="00B31DF7">
      <w:pPr>
        <w:spacing w:after="100" w:afterAutospacing="1"/>
        <w:ind w:left="127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Pour </w:t>
      </w:r>
      <w:r w:rsidR="009E5479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les 1</w:t>
      </w:r>
      <w:r w:rsidR="009E5479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ères</w:t>
      </w:r>
      <w:r w:rsidR="009E5479"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et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T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al</w:t>
      </w:r>
      <w:r w:rsidR="009E5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fr-FR"/>
        </w:rPr>
        <w:t>es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 </w:t>
      </w: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:</w:t>
      </w:r>
      <w:r w:rsidRPr="008D0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>à la fin du 2</w:t>
      </w:r>
      <w:r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fr-FR"/>
        </w:rPr>
        <w:t>ème</w:t>
      </w:r>
      <w:r w:rsidRPr="008D0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fr-FR"/>
        </w:rPr>
        <w:t xml:space="preserve"> trimestre</w:t>
      </w:r>
    </w:p>
    <w:p w:rsidR="004102CC" w:rsidRPr="008D0321" w:rsidRDefault="004102CC" w:rsidP="00B31DF7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E5479" w:rsidRDefault="007476CC" w:rsidP="00B31DF7">
      <w:pPr>
        <w:spacing w:before="0" w:beforeAutospacing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Pour information, </w:t>
      </w:r>
      <w:r w:rsidR="00F13B26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à</w:t>
      </w:r>
      <w:r w:rsidR="00E94985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partir du mois de février, </w:t>
      </w: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u</w:t>
      </w:r>
      <w:r w:rsidR="007947BF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n mini stage sera proposé</w:t>
      </w:r>
      <w:r w:rsidR="0031788D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aux futurs élèves </w:t>
      </w:r>
    </w:p>
    <w:p w:rsidR="00246A79" w:rsidRPr="008D0321" w:rsidRDefault="0031788D" w:rsidP="00B31DF7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de</w:t>
      </w:r>
      <w:proofErr w:type="gramEnd"/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2</w:t>
      </w: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fr-FR"/>
        </w:rPr>
        <w:t>nde</w:t>
      </w: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</w:t>
      </w:r>
      <w:r w:rsidR="00246A79"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dans</w:t>
      </w:r>
      <w:r w:rsidRPr="008D0321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la formation choisie</w:t>
      </w:r>
      <w:r w:rsidR="00AE2F2F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EA3998"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B829DE" w:rsidRDefault="00B829DE" w:rsidP="00B829DE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8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LES PORTES OUVERTES</w:t>
      </w:r>
      <w:r w:rsidR="007476CC"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252C1D" w:rsidRPr="00252C1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l’école, </w:t>
      </w:r>
      <w:r w:rsidRPr="00B829D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Collège et </w:t>
      </w:r>
      <w:r w:rsidR="007476CC" w:rsidRPr="00B829DE">
        <w:rPr>
          <w:rFonts w:ascii="Times New Roman" w:eastAsia="Times New Roman" w:hAnsi="Times New Roman" w:cs="Times New Roman"/>
          <w:sz w:val="28"/>
          <w:szCs w:val="28"/>
          <w:lang w:eastAsia="fr-FR"/>
        </w:rPr>
        <w:t>du Lycée professionnel auront lieu le</w:t>
      </w:r>
      <w:r w:rsidRPr="00B829D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7476CC" w:rsidRPr="008D0321" w:rsidRDefault="00B829DE" w:rsidP="00B829DE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8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SAMEDI 10 FEVRIER</w:t>
      </w:r>
      <w:r w:rsidR="007476CC" w:rsidRPr="008D03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 9h à 13h.</w:t>
      </w:r>
    </w:p>
    <w:p w:rsidR="009E5479" w:rsidRDefault="00B067EF" w:rsidP="00B31DF7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Pour toute question relative à la </w:t>
      </w:r>
      <w:r w:rsidR="00E94985"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pré-</w:t>
      </w:r>
      <w:r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inscription des élèves, nous restons à votre entière disposition </w:t>
      </w:r>
    </w:p>
    <w:p w:rsidR="00E94985" w:rsidRPr="008D0321" w:rsidRDefault="00B067EF" w:rsidP="00B31DF7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</w:t>
      </w:r>
      <w:proofErr w:type="gramEnd"/>
      <w:r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l’adresse mail suivante : </w:t>
      </w:r>
      <w:hyperlink r:id="rId7" w:history="1"/>
      <w:r w:rsidR="00E94985"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hyperlink r:id="rId8" w:history="1">
        <w:r w:rsidR="00E94985" w:rsidRPr="008D0321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contact@esp-jarc.fr</w:t>
        </w:r>
      </w:hyperlink>
    </w:p>
    <w:p w:rsidR="00B067EF" w:rsidRPr="008D0321" w:rsidRDefault="00E94985" w:rsidP="00B31DF7">
      <w:pPr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Ou </w:t>
      </w:r>
      <w:r w:rsidRPr="008D032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contactez le secrétariat d’accueil au </w:t>
      </w:r>
      <w:r w:rsidRPr="008D032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05-57-56-00-88</w:t>
      </w:r>
    </w:p>
    <w:p w:rsidR="004102CC" w:rsidRPr="008D0321" w:rsidRDefault="004102CC" w:rsidP="00B31DF7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06DDC" w:rsidRPr="008D0321" w:rsidRDefault="00B067EF" w:rsidP="00B31DF7">
      <w:pPr>
        <w:spacing w:after="100" w:afterAutospacing="1"/>
        <w:jc w:val="both"/>
        <w:rPr>
          <w:sz w:val="28"/>
          <w:szCs w:val="28"/>
        </w:rPr>
      </w:pPr>
      <w:r w:rsidRPr="008D032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Soyez assurés de notre entier dévouement.</w:t>
      </w:r>
    </w:p>
    <w:sectPr w:rsidR="00E06DDC" w:rsidRPr="008D0321" w:rsidSect="009E5479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E51"/>
    <w:multiLevelType w:val="hybridMultilevel"/>
    <w:tmpl w:val="A20643F0"/>
    <w:lvl w:ilvl="0" w:tplc="794CE85E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293C4A"/>
    <w:multiLevelType w:val="hybridMultilevel"/>
    <w:tmpl w:val="3E72EF28"/>
    <w:lvl w:ilvl="0" w:tplc="794CE8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9F9"/>
    <w:multiLevelType w:val="hybridMultilevel"/>
    <w:tmpl w:val="981A8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E3F"/>
    <w:multiLevelType w:val="hybridMultilevel"/>
    <w:tmpl w:val="2F2AB9A2"/>
    <w:lvl w:ilvl="0" w:tplc="794CE8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2A6"/>
    <w:multiLevelType w:val="hybridMultilevel"/>
    <w:tmpl w:val="726C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E5B"/>
    <w:multiLevelType w:val="multilevel"/>
    <w:tmpl w:val="0F466FC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77C60"/>
    <w:multiLevelType w:val="hybridMultilevel"/>
    <w:tmpl w:val="66F42FA4"/>
    <w:lvl w:ilvl="0" w:tplc="794CE85E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5868C6"/>
    <w:multiLevelType w:val="hybridMultilevel"/>
    <w:tmpl w:val="AA66B046"/>
    <w:lvl w:ilvl="0" w:tplc="794CE8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4408A"/>
    <w:multiLevelType w:val="hybridMultilevel"/>
    <w:tmpl w:val="5410724C"/>
    <w:lvl w:ilvl="0" w:tplc="6AA6CC4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8E"/>
    <w:rsid w:val="00016983"/>
    <w:rsid w:val="00055D5A"/>
    <w:rsid w:val="00067675"/>
    <w:rsid w:val="0018344C"/>
    <w:rsid w:val="001C4C95"/>
    <w:rsid w:val="001D7E45"/>
    <w:rsid w:val="00241B9E"/>
    <w:rsid w:val="00246A79"/>
    <w:rsid w:val="00252C1D"/>
    <w:rsid w:val="00263BE1"/>
    <w:rsid w:val="00270982"/>
    <w:rsid w:val="00294EF9"/>
    <w:rsid w:val="002B0F5D"/>
    <w:rsid w:val="002C6BF6"/>
    <w:rsid w:val="002C7488"/>
    <w:rsid w:val="0031788D"/>
    <w:rsid w:val="00322DD8"/>
    <w:rsid w:val="0037290E"/>
    <w:rsid w:val="003D2353"/>
    <w:rsid w:val="00400083"/>
    <w:rsid w:val="004102CC"/>
    <w:rsid w:val="00456AE3"/>
    <w:rsid w:val="00494D2F"/>
    <w:rsid w:val="004F41AD"/>
    <w:rsid w:val="005B7728"/>
    <w:rsid w:val="005F16B0"/>
    <w:rsid w:val="00627C9B"/>
    <w:rsid w:val="00695946"/>
    <w:rsid w:val="006C5681"/>
    <w:rsid w:val="006E5393"/>
    <w:rsid w:val="00712C25"/>
    <w:rsid w:val="00745103"/>
    <w:rsid w:val="007476CC"/>
    <w:rsid w:val="00765A6E"/>
    <w:rsid w:val="007810D4"/>
    <w:rsid w:val="007947BF"/>
    <w:rsid w:val="007B578E"/>
    <w:rsid w:val="007D39F9"/>
    <w:rsid w:val="007E5D55"/>
    <w:rsid w:val="00840931"/>
    <w:rsid w:val="00883503"/>
    <w:rsid w:val="008B284A"/>
    <w:rsid w:val="008B3FA0"/>
    <w:rsid w:val="008D0321"/>
    <w:rsid w:val="009154B4"/>
    <w:rsid w:val="00960AB0"/>
    <w:rsid w:val="00964194"/>
    <w:rsid w:val="009A34DE"/>
    <w:rsid w:val="009E5479"/>
    <w:rsid w:val="00A04DF0"/>
    <w:rsid w:val="00A10C6D"/>
    <w:rsid w:val="00A259AA"/>
    <w:rsid w:val="00A66E9E"/>
    <w:rsid w:val="00AB2B9B"/>
    <w:rsid w:val="00AE2F2F"/>
    <w:rsid w:val="00B067EF"/>
    <w:rsid w:val="00B22CEE"/>
    <w:rsid w:val="00B23DCE"/>
    <w:rsid w:val="00B31DF7"/>
    <w:rsid w:val="00B64AEC"/>
    <w:rsid w:val="00B72693"/>
    <w:rsid w:val="00B829DE"/>
    <w:rsid w:val="00B91DDC"/>
    <w:rsid w:val="00C25305"/>
    <w:rsid w:val="00C278F2"/>
    <w:rsid w:val="00C41451"/>
    <w:rsid w:val="00C42B7D"/>
    <w:rsid w:val="00C460CD"/>
    <w:rsid w:val="00C76140"/>
    <w:rsid w:val="00D926B5"/>
    <w:rsid w:val="00DA43AE"/>
    <w:rsid w:val="00DD1150"/>
    <w:rsid w:val="00DD67C3"/>
    <w:rsid w:val="00DE06BD"/>
    <w:rsid w:val="00E06DDC"/>
    <w:rsid w:val="00E8727D"/>
    <w:rsid w:val="00E94985"/>
    <w:rsid w:val="00EA3998"/>
    <w:rsid w:val="00F05D40"/>
    <w:rsid w:val="00F13B26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74B"/>
  <w15:chartTrackingRefBased/>
  <w15:docId w15:val="{BF379A1C-8A95-4130-AFAD-DCBF893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8344C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4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exergue">
    <w:name w:val="exergue"/>
    <w:basedOn w:val="Normal"/>
    <w:rsid w:val="0018344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">
    <w:name w:val="color2"/>
    <w:basedOn w:val="Policepardfaut"/>
    <w:rsid w:val="0018344C"/>
  </w:style>
  <w:style w:type="character" w:styleId="lev">
    <w:name w:val="Strong"/>
    <w:basedOn w:val="Policepardfaut"/>
    <w:uiPriority w:val="22"/>
    <w:qFormat/>
    <w:rsid w:val="0018344C"/>
    <w:rPr>
      <w:b/>
      <w:bCs/>
    </w:rPr>
  </w:style>
  <w:style w:type="character" w:styleId="Lienhypertexte">
    <w:name w:val="Hyperlink"/>
    <w:basedOn w:val="Policepardfaut"/>
    <w:uiPriority w:val="99"/>
    <w:unhideWhenUsed/>
    <w:rsid w:val="0018344C"/>
    <w:rPr>
      <w:color w:val="0000FF"/>
      <w:u w:val="single"/>
    </w:rPr>
  </w:style>
  <w:style w:type="paragraph" w:customStyle="1" w:styleId="bodytext">
    <w:name w:val="bodytext"/>
    <w:basedOn w:val="Normal"/>
    <w:rsid w:val="0018344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344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18344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78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93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72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sp-jar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adm@st-sulpice.fr?subject=R&#233;in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inscriptions.ecoledirecte.com/?RNE=0331532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Livret de famille dans son intégralité  </vt:lpstr>
      <vt:lpstr>La partie vaccination du carnet de santé</vt:lpstr>
      <vt:lpstr>En cas de séparation des parents, les mesures concernant les enfants de l’extrai</vt:lpstr>
      <vt:lpstr>Pour l’ÉCOLE  </vt:lpstr>
      <vt:lpstr>Photocopies du livret de compétence de l’année précédente et de l’année en cours</vt:lpstr>
      <vt:lpstr>Pour le  COLLÉGE et le LYCÉE PROFESSIONNEL</vt:lpstr>
    </vt:vector>
  </TitlesOfParts>
  <Company>ESJA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Meteyer Véronique</dc:creator>
  <cp:keywords/>
  <dc:description/>
  <cp:lastModifiedBy>METEYER Véronique</cp:lastModifiedBy>
  <cp:revision>16</cp:revision>
  <cp:lastPrinted>2023-10-24T09:07:00Z</cp:lastPrinted>
  <dcterms:created xsi:type="dcterms:W3CDTF">2022-09-22T16:03:00Z</dcterms:created>
  <dcterms:modified xsi:type="dcterms:W3CDTF">2023-10-24T14:03:00Z</dcterms:modified>
</cp:coreProperties>
</file>